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54D" w:rsidRPr="00896690" w:rsidRDefault="0079454D" w:rsidP="002E420D">
      <w:pPr>
        <w:jc w:val="center"/>
        <w:rPr>
          <w:rFonts w:asciiTheme="majorEastAsia" w:eastAsiaTheme="majorEastAsia" w:hAnsiTheme="majorEastAsia"/>
          <w:b/>
          <w:sz w:val="36"/>
          <w:szCs w:val="36"/>
        </w:rPr>
      </w:pPr>
      <w:r w:rsidRPr="00896690">
        <w:rPr>
          <w:rFonts w:asciiTheme="majorEastAsia" w:eastAsiaTheme="majorEastAsia" w:hAnsiTheme="majorEastAsia" w:hint="eastAsia"/>
          <w:b/>
          <w:sz w:val="36"/>
          <w:szCs w:val="36"/>
        </w:rPr>
        <w:t>中再资产管理股份有限公司关于</w:t>
      </w:r>
      <w:r w:rsidR="002E420D">
        <w:rPr>
          <w:rFonts w:asciiTheme="majorEastAsia" w:eastAsiaTheme="majorEastAsia" w:hAnsiTheme="majorEastAsia" w:hint="eastAsia"/>
          <w:b/>
          <w:sz w:val="36"/>
          <w:szCs w:val="36"/>
        </w:rPr>
        <w:t>集合资金信托计划</w:t>
      </w:r>
      <w:r w:rsidRPr="00896690">
        <w:rPr>
          <w:rFonts w:asciiTheme="majorEastAsia" w:eastAsiaTheme="majorEastAsia" w:hAnsiTheme="majorEastAsia" w:hint="eastAsia"/>
          <w:b/>
          <w:sz w:val="36"/>
          <w:szCs w:val="36"/>
        </w:rPr>
        <w:t>投资业务风险责任人的基本信息披露公告</w:t>
      </w:r>
    </w:p>
    <w:p w:rsidR="0079454D" w:rsidRPr="0089503F" w:rsidRDefault="0079454D" w:rsidP="0079454D">
      <w:pPr>
        <w:jc w:val="center"/>
        <w:rPr>
          <w:rFonts w:ascii="宋体" w:hAnsi="宋体"/>
          <w:b/>
          <w:sz w:val="28"/>
          <w:szCs w:val="28"/>
        </w:rPr>
      </w:pPr>
    </w:p>
    <w:p w:rsidR="0079454D" w:rsidRPr="003A3859" w:rsidRDefault="0079454D" w:rsidP="0079454D">
      <w:pPr>
        <w:ind w:firstLineChars="200" w:firstLine="600"/>
        <w:jc w:val="left"/>
        <w:rPr>
          <w:rFonts w:ascii="仿宋_GB2312" w:eastAsia="仿宋_GB2312" w:hAnsi="宋体"/>
          <w:sz w:val="30"/>
          <w:szCs w:val="30"/>
        </w:rPr>
      </w:pPr>
      <w:r w:rsidRPr="003A3859">
        <w:rPr>
          <w:rFonts w:ascii="仿宋_GB2312" w:eastAsia="仿宋_GB2312" w:hAnsi="宋体" w:hint="eastAsia"/>
          <w:sz w:val="30"/>
          <w:szCs w:val="30"/>
        </w:rPr>
        <w:t>根据中国保监会《保险公司资金运用信息披露准则第2号：风险责任人》及相关规定，现将</w:t>
      </w:r>
      <w:r w:rsidR="00A9172A">
        <w:rPr>
          <w:rFonts w:ascii="仿宋_GB2312" w:eastAsia="仿宋_GB2312" w:hAnsi="宋体" w:hint="eastAsia"/>
          <w:sz w:val="30"/>
          <w:szCs w:val="30"/>
        </w:rPr>
        <w:t>集合资金信托计划</w:t>
      </w:r>
      <w:r>
        <w:rPr>
          <w:rFonts w:ascii="仿宋_GB2312" w:eastAsia="仿宋_GB2312" w:hAnsi="宋体" w:hint="eastAsia"/>
          <w:sz w:val="30"/>
          <w:szCs w:val="30"/>
        </w:rPr>
        <w:t>投资业务</w:t>
      </w:r>
      <w:r w:rsidRPr="003A3859">
        <w:rPr>
          <w:rFonts w:ascii="仿宋_GB2312" w:eastAsia="仿宋_GB2312" w:hAnsi="宋体" w:hint="eastAsia"/>
          <w:sz w:val="30"/>
          <w:szCs w:val="30"/>
        </w:rPr>
        <w:t>风险责任人的有关信息披露如下：</w:t>
      </w:r>
    </w:p>
    <w:p w:rsidR="0079454D" w:rsidRPr="002E06D8" w:rsidRDefault="0079454D" w:rsidP="0079454D">
      <w:pPr>
        <w:ind w:firstLineChars="200" w:firstLine="602"/>
        <w:jc w:val="left"/>
        <w:rPr>
          <w:rFonts w:ascii="宋体" w:hAnsi="宋体"/>
          <w:b/>
          <w:sz w:val="30"/>
          <w:szCs w:val="30"/>
        </w:rPr>
      </w:pPr>
      <w:r w:rsidRPr="002E06D8">
        <w:rPr>
          <w:rFonts w:ascii="宋体" w:hAnsi="宋体" w:hint="eastAsia"/>
          <w:b/>
          <w:sz w:val="30"/>
          <w:szCs w:val="30"/>
        </w:rPr>
        <w:t>一、风险责任人的基本情况</w:t>
      </w:r>
    </w:p>
    <w:p w:rsidR="0079454D" w:rsidRPr="002E06D8" w:rsidRDefault="0079454D" w:rsidP="0079454D">
      <w:pPr>
        <w:ind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t>（一）基本信息：</w:t>
      </w:r>
    </w:p>
    <w:p w:rsidR="0079454D" w:rsidRPr="002E06D8" w:rsidRDefault="0079454D" w:rsidP="0079454D">
      <w:pPr>
        <w:ind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t>1、行政责任人：赵威，男，44周岁，现任中再资产管理股份有限公司党委书记、副董事长、总经理，博士学历，博士学位，</w:t>
      </w:r>
      <w:r w:rsidRPr="00DD1662">
        <w:rPr>
          <w:rFonts w:ascii="仿宋_GB2312" w:eastAsia="仿宋_GB2312" w:hAnsi="宋体" w:hint="eastAsia"/>
          <w:sz w:val="30"/>
          <w:szCs w:val="30"/>
        </w:rPr>
        <w:t>2011年9月入司</w:t>
      </w:r>
      <w:r w:rsidRPr="002E06D8">
        <w:rPr>
          <w:rFonts w:ascii="仿宋_GB2312" w:eastAsia="仿宋_GB2312" w:hAnsi="宋体" w:hint="eastAsia"/>
          <w:sz w:val="30"/>
          <w:szCs w:val="30"/>
        </w:rPr>
        <w:t>，公司高管。</w:t>
      </w:r>
    </w:p>
    <w:p w:rsidR="0079454D" w:rsidRPr="002E06D8" w:rsidRDefault="0079454D" w:rsidP="0079454D">
      <w:pPr>
        <w:ind w:firstLineChars="200" w:firstLine="600"/>
        <w:rPr>
          <w:sz w:val="30"/>
          <w:szCs w:val="30"/>
        </w:rPr>
      </w:pPr>
      <w:r w:rsidRPr="002E06D8">
        <w:rPr>
          <w:rFonts w:ascii="仿宋_GB2312" w:eastAsia="仿宋_GB2312" w:hAnsi="宋体" w:hint="eastAsia"/>
          <w:sz w:val="30"/>
          <w:szCs w:val="30"/>
        </w:rPr>
        <w:t>2、专业责任人：王邦宜，男，42周岁，现任中再资产管理股份有限公司首席策略官兼固定收益部负责人，博士学历，博士学位，2011年7月入司，公司高管。</w:t>
      </w:r>
    </w:p>
    <w:p w:rsidR="0079454D" w:rsidRPr="002E06D8" w:rsidRDefault="0079454D" w:rsidP="0079454D">
      <w:pPr>
        <w:ind w:firstLineChars="200" w:firstLine="600"/>
        <w:jc w:val="left"/>
        <w:rPr>
          <w:rFonts w:ascii="宋体" w:hAnsi="宋体"/>
          <w:sz w:val="30"/>
          <w:szCs w:val="30"/>
        </w:rPr>
      </w:pPr>
      <w:r w:rsidRPr="002E06D8">
        <w:rPr>
          <w:rFonts w:ascii="仿宋_GB2312" w:eastAsia="仿宋_GB2312" w:hAnsi="宋体" w:hint="eastAsia"/>
          <w:sz w:val="30"/>
          <w:szCs w:val="30"/>
        </w:rPr>
        <w:t>（二）以上两位风险责任人均无受金融监管机构及工商和税务等部门行政处罚或撤销任职资格的历史情况。</w:t>
      </w:r>
    </w:p>
    <w:p w:rsidR="0079454D" w:rsidRPr="002E06D8" w:rsidRDefault="0079454D" w:rsidP="0079454D">
      <w:pPr>
        <w:ind w:firstLineChars="200" w:firstLine="602"/>
        <w:jc w:val="left"/>
        <w:rPr>
          <w:rFonts w:ascii="宋体" w:hAnsi="宋体"/>
          <w:b/>
          <w:sz w:val="30"/>
          <w:szCs w:val="30"/>
        </w:rPr>
      </w:pPr>
      <w:r w:rsidRPr="002E06D8">
        <w:rPr>
          <w:rFonts w:ascii="宋体" w:hAnsi="宋体" w:hint="eastAsia"/>
          <w:b/>
          <w:sz w:val="30"/>
          <w:szCs w:val="30"/>
        </w:rPr>
        <w:t>二、风险责任人最近10年的主要工作经历</w:t>
      </w:r>
    </w:p>
    <w:p w:rsidR="0079454D" w:rsidRPr="002E06D8" w:rsidRDefault="0079454D" w:rsidP="0079454D">
      <w:pPr>
        <w:ind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t>（一）风险责任人职务及任职起止日期：</w:t>
      </w:r>
    </w:p>
    <w:p w:rsidR="0079454D" w:rsidRPr="002E06D8" w:rsidRDefault="0079454D" w:rsidP="0079454D">
      <w:pPr>
        <w:ind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t>1、行政责任人赵威：</w:t>
      </w:r>
    </w:p>
    <w:p w:rsidR="0079454D" w:rsidRPr="002E06D8" w:rsidRDefault="0079454D" w:rsidP="0079454D">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2004.06—2006.04  中国人寿资产管理有限公司账户管理中心 总监</w:t>
      </w:r>
    </w:p>
    <w:p w:rsidR="0079454D" w:rsidRPr="002E06D8" w:rsidRDefault="0079454D" w:rsidP="0079454D">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2006.04—2010.02  中国人寿香港资产管理公司总经理，中国人</w:t>
      </w:r>
      <w:r w:rsidRPr="002E06D8">
        <w:rPr>
          <w:rFonts w:ascii="仿宋_GB2312" w:eastAsia="仿宋_GB2312" w:hAnsi="宋体" w:hint="eastAsia"/>
          <w:sz w:val="30"/>
          <w:szCs w:val="30"/>
        </w:rPr>
        <w:lastRenderedPageBreak/>
        <w:t>寿富兰克林资产管理有限公司总裁</w:t>
      </w:r>
    </w:p>
    <w:p w:rsidR="0079454D" w:rsidRPr="002E06D8" w:rsidRDefault="0079454D" w:rsidP="0079454D">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2010.02—2011.09  新华资产管理股份有限公司 副总裁</w:t>
      </w:r>
    </w:p>
    <w:p w:rsidR="0079454D" w:rsidRPr="002E06D8" w:rsidRDefault="0079454D" w:rsidP="0079454D">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2011.09—2012.04  中再资产管理股份有限公司 党委副书记、党委书记</w:t>
      </w:r>
    </w:p>
    <w:p w:rsidR="0079454D" w:rsidRPr="002E06D8" w:rsidRDefault="0079454D" w:rsidP="0079454D">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2012.04—今       中再资产管理股份有限公司 党委书记、副董事长、总经理</w:t>
      </w:r>
    </w:p>
    <w:p w:rsidR="0079454D" w:rsidRPr="002E06D8" w:rsidRDefault="0079454D" w:rsidP="0079454D">
      <w:pPr>
        <w:ind w:right="-28"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t>2、专业责任人王邦宜：</w:t>
      </w:r>
    </w:p>
    <w:p w:rsidR="0079454D" w:rsidRPr="002E06D8" w:rsidRDefault="0079454D" w:rsidP="0079454D">
      <w:pPr>
        <w:ind w:left="2700" w:right="-28" w:hangingChars="900" w:hanging="2700"/>
        <w:jc w:val="left"/>
        <w:rPr>
          <w:rFonts w:ascii="仿宋_GB2312" w:eastAsia="仿宋_GB2312" w:hAnsi="宋体"/>
          <w:sz w:val="30"/>
          <w:szCs w:val="30"/>
        </w:rPr>
      </w:pPr>
      <w:r w:rsidRPr="002E06D8">
        <w:rPr>
          <w:rFonts w:ascii="仿宋_GB2312" w:eastAsia="仿宋_GB2312" w:hAnsi="宋体"/>
          <w:sz w:val="30"/>
          <w:szCs w:val="30"/>
        </w:rPr>
        <w:t>2004.11</w:t>
      </w:r>
      <w:r w:rsidR="00713C67" w:rsidRPr="002E06D8">
        <w:rPr>
          <w:rFonts w:ascii="仿宋_GB2312" w:eastAsia="仿宋_GB2312" w:hAnsi="宋体" w:hint="eastAsia"/>
          <w:sz w:val="30"/>
          <w:szCs w:val="30"/>
        </w:rPr>
        <w:t>—</w:t>
      </w:r>
      <w:r w:rsidRPr="002E06D8">
        <w:rPr>
          <w:rFonts w:ascii="仿宋_GB2312" w:eastAsia="仿宋_GB2312" w:hAnsi="宋体"/>
          <w:sz w:val="30"/>
          <w:szCs w:val="30"/>
        </w:rPr>
        <w:t>2008.</w:t>
      </w:r>
      <w:r w:rsidRPr="002E06D8">
        <w:rPr>
          <w:rFonts w:ascii="仿宋_GB2312" w:eastAsia="仿宋_GB2312" w:hAnsi="宋体" w:hint="eastAsia"/>
          <w:sz w:val="30"/>
          <w:szCs w:val="30"/>
        </w:rPr>
        <w:t>0</w:t>
      </w:r>
      <w:r w:rsidRPr="002E06D8">
        <w:rPr>
          <w:rFonts w:ascii="仿宋_GB2312" w:eastAsia="仿宋_GB2312" w:hAnsi="宋体"/>
          <w:sz w:val="30"/>
          <w:szCs w:val="30"/>
        </w:rPr>
        <w:t xml:space="preserve">9 </w:t>
      </w:r>
      <w:r w:rsidRPr="002E06D8">
        <w:rPr>
          <w:rFonts w:ascii="仿宋_GB2312" w:eastAsia="仿宋_GB2312" w:hAnsi="宋体" w:hint="eastAsia"/>
          <w:sz w:val="30"/>
          <w:szCs w:val="30"/>
        </w:rPr>
        <w:t xml:space="preserve"> 中国再保险（集团）公司、中再资产管理股份有限公司</w:t>
      </w:r>
      <w:r w:rsidR="00E04193">
        <w:rPr>
          <w:rFonts w:ascii="仿宋_GB2312" w:eastAsia="仿宋_GB2312" w:hAnsi="宋体" w:hint="eastAsia"/>
          <w:sz w:val="30"/>
          <w:szCs w:val="30"/>
        </w:rPr>
        <w:t xml:space="preserve"> </w:t>
      </w:r>
      <w:r w:rsidRPr="002E06D8">
        <w:rPr>
          <w:rFonts w:ascii="仿宋_GB2312" w:eastAsia="仿宋_GB2312" w:hAnsi="宋体" w:hint="eastAsia"/>
          <w:sz w:val="30"/>
          <w:szCs w:val="30"/>
        </w:rPr>
        <w:t>固定收益部、创新业务部</w:t>
      </w:r>
      <w:r w:rsidR="00E04193">
        <w:rPr>
          <w:rFonts w:ascii="仿宋_GB2312" w:eastAsia="仿宋_GB2312" w:hAnsi="宋体" w:hint="eastAsia"/>
          <w:sz w:val="30"/>
          <w:szCs w:val="30"/>
        </w:rPr>
        <w:t xml:space="preserve"> </w:t>
      </w:r>
      <w:r w:rsidRPr="002E06D8">
        <w:rPr>
          <w:rFonts w:ascii="仿宋_GB2312" w:eastAsia="仿宋_GB2312" w:hAnsi="宋体" w:hint="eastAsia"/>
          <w:sz w:val="30"/>
          <w:szCs w:val="30"/>
        </w:rPr>
        <w:t>投资经理</w:t>
      </w:r>
    </w:p>
    <w:p w:rsidR="0079454D" w:rsidRPr="002E06D8" w:rsidRDefault="0079454D" w:rsidP="0079454D">
      <w:pPr>
        <w:ind w:left="2700" w:right="-28" w:hangingChars="900" w:hanging="2700"/>
        <w:jc w:val="left"/>
        <w:rPr>
          <w:rFonts w:ascii="仿宋_GB2312" w:eastAsia="仿宋_GB2312" w:hAnsi="宋体"/>
          <w:sz w:val="30"/>
          <w:szCs w:val="30"/>
        </w:rPr>
      </w:pPr>
      <w:r w:rsidRPr="002E06D8">
        <w:rPr>
          <w:rFonts w:ascii="仿宋_GB2312" w:eastAsia="仿宋_GB2312" w:hAnsi="宋体"/>
          <w:sz w:val="30"/>
          <w:szCs w:val="30"/>
        </w:rPr>
        <w:t>2008.</w:t>
      </w:r>
      <w:r w:rsidRPr="002E06D8">
        <w:rPr>
          <w:rFonts w:ascii="仿宋_GB2312" w:eastAsia="仿宋_GB2312" w:hAnsi="宋体" w:hint="eastAsia"/>
          <w:sz w:val="30"/>
          <w:szCs w:val="30"/>
        </w:rPr>
        <w:t>0</w:t>
      </w:r>
      <w:r w:rsidRPr="002E06D8">
        <w:rPr>
          <w:rFonts w:ascii="仿宋_GB2312" w:eastAsia="仿宋_GB2312" w:hAnsi="宋体"/>
          <w:sz w:val="30"/>
          <w:szCs w:val="30"/>
        </w:rPr>
        <w:t>9</w:t>
      </w:r>
      <w:r w:rsidR="00713C67" w:rsidRPr="002E06D8">
        <w:rPr>
          <w:rFonts w:ascii="仿宋_GB2312" w:eastAsia="仿宋_GB2312" w:hAnsi="宋体" w:hint="eastAsia"/>
          <w:sz w:val="30"/>
          <w:szCs w:val="30"/>
        </w:rPr>
        <w:t>—</w:t>
      </w:r>
      <w:r w:rsidRPr="002E06D8">
        <w:rPr>
          <w:rFonts w:ascii="仿宋_GB2312" w:eastAsia="仿宋_GB2312" w:hAnsi="宋体"/>
          <w:sz w:val="30"/>
          <w:szCs w:val="30"/>
        </w:rPr>
        <w:t>2010.</w:t>
      </w:r>
      <w:r w:rsidRPr="002E06D8">
        <w:rPr>
          <w:rFonts w:ascii="仿宋_GB2312" w:eastAsia="仿宋_GB2312" w:hAnsi="宋体" w:hint="eastAsia"/>
          <w:sz w:val="30"/>
          <w:szCs w:val="30"/>
        </w:rPr>
        <w:t>0</w:t>
      </w:r>
      <w:r w:rsidRPr="002E06D8">
        <w:rPr>
          <w:rFonts w:ascii="仿宋_GB2312" w:eastAsia="仿宋_GB2312" w:hAnsi="宋体"/>
          <w:sz w:val="30"/>
          <w:szCs w:val="30"/>
        </w:rPr>
        <w:t xml:space="preserve">9  </w:t>
      </w:r>
      <w:r w:rsidRPr="002E06D8">
        <w:rPr>
          <w:rFonts w:ascii="仿宋_GB2312" w:eastAsia="仿宋_GB2312" w:hAnsi="宋体" w:hint="eastAsia"/>
          <w:sz w:val="30"/>
          <w:szCs w:val="30"/>
        </w:rPr>
        <w:t>幸福人寿保险股份有限公司投资管理中心资深专员（总经理助理级）</w:t>
      </w:r>
    </w:p>
    <w:p w:rsidR="0079454D" w:rsidRPr="002E06D8" w:rsidRDefault="0079454D" w:rsidP="0079454D">
      <w:pPr>
        <w:ind w:left="2700" w:right="-28" w:hangingChars="900" w:hanging="2700"/>
        <w:jc w:val="left"/>
        <w:rPr>
          <w:rFonts w:ascii="仿宋_GB2312" w:eastAsia="仿宋_GB2312" w:hAnsi="宋体"/>
          <w:sz w:val="30"/>
          <w:szCs w:val="30"/>
        </w:rPr>
      </w:pPr>
      <w:r w:rsidRPr="002E06D8">
        <w:rPr>
          <w:rFonts w:ascii="仿宋_GB2312" w:eastAsia="仿宋_GB2312" w:hAnsi="宋体"/>
          <w:sz w:val="30"/>
          <w:szCs w:val="30"/>
        </w:rPr>
        <w:t>2010.</w:t>
      </w:r>
      <w:r w:rsidRPr="002E06D8">
        <w:rPr>
          <w:rFonts w:ascii="仿宋_GB2312" w:eastAsia="仿宋_GB2312" w:hAnsi="宋体" w:hint="eastAsia"/>
          <w:sz w:val="30"/>
          <w:szCs w:val="30"/>
        </w:rPr>
        <w:t>0</w:t>
      </w:r>
      <w:r w:rsidRPr="002E06D8">
        <w:rPr>
          <w:rFonts w:ascii="仿宋_GB2312" w:eastAsia="仿宋_GB2312" w:hAnsi="宋体"/>
          <w:sz w:val="30"/>
          <w:szCs w:val="30"/>
        </w:rPr>
        <w:t>9</w:t>
      </w:r>
      <w:r w:rsidR="00713C67" w:rsidRPr="002E06D8">
        <w:rPr>
          <w:rFonts w:ascii="仿宋_GB2312" w:eastAsia="仿宋_GB2312" w:hAnsi="宋体" w:hint="eastAsia"/>
          <w:sz w:val="30"/>
          <w:szCs w:val="30"/>
        </w:rPr>
        <w:t>—</w:t>
      </w:r>
      <w:r w:rsidRPr="002E06D8">
        <w:rPr>
          <w:rFonts w:ascii="仿宋_GB2312" w:eastAsia="仿宋_GB2312" w:hAnsi="宋体"/>
          <w:sz w:val="30"/>
          <w:szCs w:val="30"/>
        </w:rPr>
        <w:t>2011.</w:t>
      </w:r>
      <w:r w:rsidRPr="002E06D8">
        <w:rPr>
          <w:rFonts w:ascii="仿宋_GB2312" w:eastAsia="仿宋_GB2312" w:hAnsi="宋体" w:hint="eastAsia"/>
          <w:sz w:val="30"/>
          <w:szCs w:val="30"/>
        </w:rPr>
        <w:t>0</w:t>
      </w:r>
      <w:r w:rsidRPr="002E06D8">
        <w:rPr>
          <w:rFonts w:ascii="仿宋_GB2312" w:eastAsia="仿宋_GB2312" w:hAnsi="宋体"/>
          <w:sz w:val="30"/>
          <w:szCs w:val="30"/>
        </w:rPr>
        <w:t xml:space="preserve">6  </w:t>
      </w:r>
      <w:r w:rsidRPr="002E06D8">
        <w:rPr>
          <w:rFonts w:ascii="仿宋_GB2312" w:eastAsia="仿宋_GB2312" w:hAnsi="宋体" w:hint="eastAsia"/>
          <w:sz w:val="30"/>
          <w:szCs w:val="30"/>
        </w:rPr>
        <w:t>中国银河金融控股有限责任公司</w:t>
      </w:r>
      <w:r w:rsidR="00E47BE7">
        <w:rPr>
          <w:rFonts w:ascii="仿宋_GB2312" w:eastAsia="仿宋_GB2312" w:hAnsi="宋体" w:hint="eastAsia"/>
          <w:sz w:val="30"/>
          <w:szCs w:val="30"/>
        </w:rPr>
        <w:t xml:space="preserve"> </w:t>
      </w:r>
      <w:r w:rsidRPr="002E06D8">
        <w:rPr>
          <w:rFonts w:ascii="仿宋_GB2312" w:eastAsia="仿宋_GB2312" w:hAnsi="宋体" w:hint="eastAsia"/>
          <w:sz w:val="30"/>
          <w:szCs w:val="30"/>
        </w:rPr>
        <w:t>投资部  执行总经理</w:t>
      </w:r>
    </w:p>
    <w:p w:rsidR="0079454D" w:rsidRPr="002E06D8" w:rsidRDefault="0079454D" w:rsidP="0079454D">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2011.07</w:t>
      </w:r>
      <w:r w:rsidR="00713C67" w:rsidRPr="002E06D8">
        <w:rPr>
          <w:rFonts w:ascii="仿宋_GB2312" w:eastAsia="仿宋_GB2312" w:hAnsi="宋体" w:hint="eastAsia"/>
          <w:sz w:val="30"/>
          <w:szCs w:val="30"/>
        </w:rPr>
        <w:t>—</w:t>
      </w:r>
      <w:r w:rsidRPr="002E06D8">
        <w:rPr>
          <w:rFonts w:ascii="仿宋_GB2312" w:eastAsia="仿宋_GB2312" w:hAnsi="宋体" w:hint="eastAsia"/>
          <w:sz w:val="30"/>
          <w:szCs w:val="30"/>
        </w:rPr>
        <w:t>2012.03  中再资产管理股份有限公司组合管理部</w:t>
      </w:r>
      <w:r w:rsidR="00E47BE7">
        <w:rPr>
          <w:rFonts w:ascii="仿宋_GB2312" w:eastAsia="仿宋_GB2312" w:hAnsi="宋体" w:hint="eastAsia"/>
          <w:sz w:val="30"/>
          <w:szCs w:val="30"/>
        </w:rPr>
        <w:t xml:space="preserve"> </w:t>
      </w:r>
      <w:r w:rsidRPr="002E06D8">
        <w:rPr>
          <w:rFonts w:ascii="仿宋_GB2312" w:eastAsia="仿宋_GB2312" w:hAnsi="宋体" w:hint="eastAsia"/>
          <w:sz w:val="30"/>
          <w:szCs w:val="30"/>
        </w:rPr>
        <w:t>副总经理</w:t>
      </w:r>
    </w:p>
    <w:p w:rsidR="0079454D" w:rsidRPr="002E06D8" w:rsidRDefault="0079454D" w:rsidP="0079454D">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2012.04</w:t>
      </w:r>
      <w:r w:rsidR="00713C67" w:rsidRPr="002E06D8">
        <w:rPr>
          <w:rFonts w:ascii="仿宋_GB2312" w:eastAsia="仿宋_GB2312" w:hAnsi="宋体" w:hint="eastAsia"/>
          <w:sz w:val="30"/>
          <w:szCs w:val="30"/>
        </w:rPr>
        <w:t>—</w:t>
      </w:r>
      <w:r w:rsidRPr="002E06D8">
        <w:rPr>
          <w:rFonts w:ascii="仿宋_GB2312" w:eastAsia="仿宋_GB2312" w:hAnsi="宋体" w:hint="eastAsia"/>
          <w:sz w:val="30"/>
          <w:szCs w:val="30"/>
        </w:rPr>
        <w:t>2013.12  中再资产管理股份有限公司组合管理部（后更名为组合与市场风险管理部）</w:t>
      </w:r>
      <w:r w:rsidR="00E47BE7">
        <w:rPr>
          <w:rFonts w:ascii="仿宋_GB2312" w:eastAsia="仿宋_GB2312" w:hAnsi="宋体" w:hint="eastAsia"/>
          <w:sz w:val="30"/>
          <w:szCs w:val="30"/>
        </w:rPr>
        <w:t xml:space="preserve"> </w:t>
      </w:r>
      <w:r w:rsidRPr="002E06D8">
        <w:rPr>
          <w:rFonts w:ascii="仿宋_GB2312" w:eastAsia="仿宋_GB2312" w:hAnsi="宋体" w:hint="eastAsia"/>
          <w:sz w:val="30"/>
          <w:szCs w:val="30"/>
        </w:rPr>
        <w:t xml:space="preserve">总经理 </w:t>
      </w:r>
    </w:p>
    <w:p w:rsidR="0079454D" w:rsidRPr="002E06D8" w:rsidRDefault="0079454D" w:rsidP="0079454D">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2013.12</w:t>
      </w:r>
      <w:r w:rsidR="00713C67" w:rsidRPr="002E06D8">
        <w:rPr>
          <w:rFonts w:ascii="仿宋_GB2312" w:eastAsia="仿宋_GB2312" w:hAnsi="宋体" w:hint="eastAsia"/>
          <w:sz w:val="30"/>
          <w:szCs w:val="30"/>
        </w:rPr>
        <w:t>—</w:t>
      </w:r>
      <w:r w:rsidR="00713C67">
        <w:rPr>
          <w:rFonts w:ascii="仿宋_GB2312" w:eastAsia="仿宋_GB2312" w:hAnsi="宋体" w:hint="eastAsia"/>
          <w:sz w:val="30"/>
          <w:szCs w:val="30"/>
        </w:rPr>
        <w:t xml:space="preserve">2014.02  </w:t>
      </w:r>
      <w:r w:rsidRPr="002E06D8">
        <w:rPr>
          <w:rFonts w:ascii="仿宋_GB2312" w:eastAsia="仿宋_GB2312" w:hAnsi="宋体" w:hint="eastAsia"/>
          <w:sz w:val="30"/>
          <w:szCs w:val="30"/>
        </w:rPr>
        <w:t>中再资产管理股份有限公司 首席策略官</w:t>
      </w:r>
    </w:p>
    <w:p w:rsidR="0079454D" w:rsidRPr="002E06D8" w:rsidRDefault="0079454D" w:rsidP="0079454D">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2014.02</w:t>
      </w:r>
      <w:r w:rsidR="00713C67" w:rsidRPr="002E06D8">
        <w:rPr>
          <w:rFonts w:ascii="仿宋_GB2312" w:eastAsia="仿宋_GB2312" w:hAnsi="宋体" w:hint="eastAsia"/>
          <w:sz w:val="30"/>
          <w:szCs w:val="30"/>
        </w:rPr>
        <w:t>—</w:t>
      </w:r>
      <w:r w:rsidRPr="002E06D8">
        <w:rPr>
          <w:rFonts w:ascii="仿宋_GB2312" w:eastAsia="仿宋_GB2312" w:hAnsi="宋体" w:hint="eastAsia"/>
          <w:sz w:val="30"/>
          <w:szCs w:val="30"/>
        </w:rPr>
        <w:t>今</w:t>
      </w:r>
      <w:r w:rsidR="00713C67">
        <w:rPr>
          <w:rFonts w:ascii="仿宋_GB2312" w:eastAsia="仿宋_GB2312" w:hAnsi="宋体" w:hint="eastAsia"/>
          <w:sz w:val="30"/>
          <w:szCs w:val="30"/>
        </w:rPr>
        <w:t xml:space="preserve">       </w:t>
      </w:r>
      <w:r w:rsidRPr="002E06D8">
        <w:rPr>
          <w:rFonts w:ascii="仿宋_GB2312" w:eastAsia="仿宋_GB2312" w:hAnsi="宋体" w:hint="eastAsia"/>
          <w:sz w:val="30"/>
          <w:szCs w:val="30"/>
        </w:rPr>
        <w:t>中再资产管理股份有限公司</w:t>
      </w:r>
      <w:r w:rsidR="00F06673">
        <w:rPr>
          <w:rFonts w:ascii="仿宋_GB2312" w:eastAsia="仿宋_GB2312" w:hAnsi="宋体" w:hint="eastAsia"/>
          <w:sz w:val="30"/>
          <w:szCs w:val="30"/>
        </w:rPr>
        <w:t xml:space="preserve"> </w:t>
      </w:r>
      <w:r w:rsidRPr="002E06D8">
        <w:rPr>
          <w:rFonts w:ascii="仿宋_GB2312" w:eastAsia="仿宋_GB2312" w:hAnsi="宋体" w:hint="eastAsia"/>
          <w:sz w:val="30"/>
          <w:szCs w:val="30"/>
        </w:rPr>
        <w:t>首席策略官兼固定收益部负责人</w:t>
      </w:r>
    </w:p>
    <w:p w:rsidR="0079454D" w:rsidRPr="002E06D8" w:rsidRDefault="0079454D" w:rsidP="0079454D">
      <w:pPr>
        <w:jc w:val="left"/>
        <w:rPr>
          <w:rFonts w:ascii="宋体" w:hAnsi="宋体"/>
          <w:b/>
          <w:sz w:val="30"/>
          <w:szCs w:val="30"/>
        </w:rPr>
      </w:pPr>
      <w:r w:rsidRPr="002E06D8">
        <w:rPr>
          <w:rFonts w:ascii="宋体" w:hAnsi="宋体" w:hint="eastAsia"/>
          <w:b/>
          <w:sz w:val="30"/>
          <w:szCs w:val="30"/>
        </w:rPr>
        <w:t>三、专业责任人的专业资质</w:t>
      </w:r>
    </w:p>
    <w:p w:rsidR="0079454D" w:rsidRPr="002E06D8" w:rsidRDefault="0079454D" w:rsidP="0079454D">
      <w:pPr>
        <w:ind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lastRenderedPageBreak/>
        <w:t>（一）专业责任人的专业资质：</w:t>
      </w:r>
    </w:p>
    <w:p w:rsidR="0079454D" w:rsidRPr="002E06D8" w:rsidRDefault="0079454D" w:rsidP="0079454D">
      <w:pPr>
        <w:ind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t>专业责任人王邦宜</w:t>
      </w:r>
      <w:r>
        <w:rPr>
          <w:rFonts w:ascii="仿宋_GB2312" w:eastAsia="仿宋_GB2312" w:hAnsi="宋体" w:hint="eastAsia"/>
          <w:sz w:val="30"/>
          <w:szCs w:val="30"/>
        </w:rPr>
        <w:t>：</w:t>
      </w:r>
      <w:r w:rsidRPr="002E06D8">
        <w:rPr>
          <w:rFonts w:ascii="仿宋_GB2312" w:eastAsia="仿宋_GB2312" w:hAnsi="宋体" w:hint="eastAsia"/>
          <w:sz w:val="30"/>
          <w:szCs w:val="30"/>
        </w:rPr>
        <w:t>暂无</w:t>
      </w:r>
    </w:p>
    <w:p w:rsidR="0079454D" w:rsidRPr="002E06D8" w:rsidRDefault="0079454D" w:rsidP="0079454D">
      <w:pPr>
        <w:ind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t>（二）专业责任人王邦宜</w:t>
      </w:r>
      <w:r w:rsidR="00A9172A">
        <w:rPr>
          <w:rFonts w:ascii="仿宋_GB2312" w:eastAsia="仿宋_GB2312" w:hAnsi="宋体" w:hint="eastAsia"/>
          <w:sz w:val="30"/>
          <w:szCs w:val="30"/>
        </w:rPr>
        <w:t>同时</w:t>
      </w:r>
      <w:r w:rsidRPr="002E06D8">
        <w:rPr>
          <w:rFonts w:ascii="仿宋_GB2312" w:eastAsia="仿宋_GB2312" w:hAnsi="宋体" w:hint="eastAsia"/>
          <w:sz w:val="30"/>
          <w:szCs w:val="30"/>
        </w:rPr>
        <w:t>担任</w:t>
      </w:r>
      <w:r w:rsidR="00A9172A">
        <w:rPr>
          <w:rFonts w:ascii="仿宋_GB2312" w:eastAsia="仿宋_GB2312" w:hAnsi="宋体" w:hint="eastAsia"/>
          <w:sz w:val="30"/>
          <w:szCs w:val="30"/>
        </w:rPr>
        <w:t>无担保债券</w:t>
      </w:r>
      <w:r w:rsidRPr="002E06D8">
        <w:rPr>
          <w:rFonts w:ascii="仿宋_GB2312" w:eastAsia="仿宋_GB2312" w:hAnsi="宋体" w:hint="eastAsia"/>
          <w:sz w:val="30"/>
          <w:szCs w:val="30"/>
        </w:rPr>
        <w:t>投资业务专业责任人。</w:t>
      </w:r>
    </w:p>
    <w:p w:rsidR="0079454D" w:rsidRPr="002E06D8" w:rsidRDefault="0079454D" w:rsidP="0079454D">
      <w:pPr>
        <w:ind w:firstLineChars="200" w:firstLine="602"/>
        <w:jc w:val="left"/>
        <w:rPr>
          <w:rFonts w:ascii="宋体" w:hAnsi="宋体"/>
          <w:b/>
          <w:sz w:val="30"/>
          <w:szCs w:val="30"/>
        </w:rPr>
      </w:pPr>
      <w:r w:rsidRPr="002E06D8">
        <w:rPr>
          <w:rFonts w:ascii="宋体" w:hAnsi="宋体" w:hint="eastAsia"/>
          <w:b/>
          <w:sz w:val="30"/>
          <w:szCs w:val="30"/>
        </w:rPr>
        <w:t>四、中国保监会认为应当披露的其他信息</w:t>
      </w:r>
    </w:p>
    <w:p w:rsidR="0079454D" w:rsidRPr="002E06D8" w:rsidRDefault="0079454D" w:rsidP="0079454D">
      <w:pPr>
        <w:ind w:firstLineChars="200" w:firstLine="600"/>
        <w:jc w:val="left"/>
        <w:rPr>
          <w:rFonts w:ascii="仿宋_GB2312" w:eastAsia="仿宋_GB2312" w:hAnsi="宋体"/>
          <w:sz w:val="30"/>
          <w:szCs w:val="30"/>
        </w:rPr>
      </w:pPr>
      <w:r>
        <w:rPr>
          <w:rFonts w:ascii="仿宋_GB2312" w:eastAsia="仿宋_GB2312" w:hAnsi="宋体" w:hint="eastAsia"/>
          <w:sz w:val="30"/>
          <w:szCs w:val="30"/>
        </w:rPr>
        <w:t>暂</w:t>
      </w:r>
      <w:r w:rsidRPr="002E06D8">
        <w:rPr>
          <w:rFonts w:ascii="仿宋_GB2312" w:eastAsia="仿宋_GB2312" w:hAnsi="宋体" w:hint="eastAsia"/>
          <w:sz w:val="30"/>
          <w:szCs w:val="30"/>
        </w:rPr>
        <w:t>无</w:t>
      </w:r>
    </w:p>
    <w:p w:rsidR="0079454D" w:rsidRPr="002E06D8" w:rsidRDefault="0079454D" w:rsidP="0079454D">
      <w:pPr>
        <w:ind w:firstLineChars="200" w:firstLine="600"/>
        <w:jc w:val="left"/>
        <w:rPr>
          <w:rFonts w:ascii="宋体" w:hAnsi="宋体"/>
          <w:sz w:val="30"/>
          <w:szCs w:val="30"/>
        </w:rPr>
      </w:pPr>
    </w:p>
    <w:p w:rsidR="0079454D" w:rsidRPr="002E06D8" w:rsidRDefault="0079454D" w:rsidP="0079454D">
      <w:pPr>
        <w:ind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t>我公司承诺：对本公告所披露信息的真实性、准确性、完整性和合规性负责，愿意接受有关方面监督。对本公告所披露信息如有异议，可以于本公告发布之日起10个工作日内，向中国保监会保险资金运用监管部反映。</w:t>
      </w:r>
    </w:p>
    <w:p w:rsidR="0079454D" w:rsidRDefault="0079454D" w:rsidP="0079454D"/>
    <w:p w:rsidR="0079454D" w:rsidRDefault="0079454D" w:rsidP="0079454D"/>
    <w:p w:rsidR="0079454D" w:rsidRDefault="0079454D" w:rsidP="0079454D"/>
    <w:p w:rsidR="0079454D" w:rsidRDefault="0079454D" w:rsidP="0079454D"/>
    <w:p w:rsidR="0079454D" w:rsidRDefault="0079454D" w:rsidP="0079454D"/>
    <w:p w:rsidR="0079454D" w:rsidRDefault="0079454D" w:rsidP="0079454D"/>
    <w:p w:rsidR="0079454D" w:rsidRDefault="0079454D" w:rsidP="0079454D"/>
    <w:p w:rsidR="0079454D" w:rsidRDefault="0079454D" w:rsidP="0079454D"/>
    <w:p w:rsidR="0079454D" w:rsidRDefault="0079454D" w:rsidP="0079454D"/>
    <w:p w:rsidR="0079454D" w:rsidRDefault="0079454D" w:rsidP="0079454D"/>
    <w:p w:rsidR="0079454D" w:rsidRDefault="0079454D" w:rsidP="0079454D"/>
    <w:p w:rsidR="0079454D" w:rsidRDefault="0079454D" w:rsidP="0079454D"/>
    <w:p w:rsidR="0079454D" w:rsidRDefault="0079454D" w:rsidP="0079454D"/>
    <w:p w:rsidR="0079454D" w:rsidRDefault="0079454D" w:rsidP="0079454D"/>
    <w:p w:rsidR="0079454D" w:rsidRDefault="0079454D" w:rsidP="0079454D"/>
    <w:p w:rsidR="0079454D" w:rsidRDefault="0079454D" w:rsidP="0079454D">
      <w:pPr>
        <w:rPr>
          <w:rFonts w:hint="eastAsia"/>
        </w:rPr>
      </w:pPr>
    </w:p>
    <w:p w:rsidR="00AB376B" w:rsidRDefault="00AB376B" w:rsidP="0079454D">
      <w:pPr>
        <w:rPr>
          <w:rFonts w:hint="eastAsia"/>
        </w:rPr>
      </w:pPr>
    </w:p>
    <w:p w:rsidR="00AB376B" w:rsidRDefault="00AB376B" w:rsidP="0079454D"/>
    <w:p w:rsidR="0079454D" w:rsidRDefault="0079454D" w:rsidP="0079454D"/>
    <w:p w:rsidR="0079454D" w:rsidRDefault="0079454D" w:rsidP="0079454D"/>
    <w:p w:rsidR="00B777E5" w:rsidRDefault="00B777E5" w:rsidP="0079454D"/>
    <w:p w:rsidR="00B64B14" w:rsidRDefault="0079454D" w:rsidP="00B64B14">
      <w:pPr>
        <w:jc w:val="center"/>
        <w:rPr>
          <w:rFonts w:asciiTheme="majorEastAsia" w:eastAsiaTheme="majorEastAsia" w:hAnsiTheme="majorEastAsia"/>
          <w:b/>
          <w:sz w:val="36"/>
          <w:szCs w:val="36"/>
        </w:rPr>
      </w:pPr>
      <w:r w:rsidRPr="009B680E">
        <w:rPr>
          <w:rFonts w:asciiTheme="majorEastAsia" w:eastAsiaTheme="majorEastAsia" w:hAnsiTheme="majorEastAsia" w:hint="eastAsia"/>
          <w:b/>
          <w:sz w:val="36"/>
          <w:szCs w:val="36"/>
        </w:rPr>
        <w:lastRenderedPageBreak/>
        <w:t>中再资产管理股份有限公司</w:t>
      </w:r>
      <w:r w:rsidRPr="009B680E">
        <w:rPr>
          <w:rFonts w:hint="eastAsia"/>
          <w:b/>
          <w:sz w:val="36"/>
          <w:szCs w:val="36"/>
        </w:rPr>
        <w:t>关于报送</w:t>
      </w:r>
      <w:r w:rsidR="00B64B14">
        <w:rPr>
          <w:rFonts w:asciiTheme="majorEastAsia" w:eastAsiaTheme="majorEastAsia" w:hAnsiTheme="majorEastAsia" w:hint="eastAsia"/>
          <w:b/>
          <w:sz w:val="36"/>
          <w:szCs w:val="36"/>
        </w:rPr>
        <w:t>集合资金</w:t>
      </w:r>
    </w:p>
    <w:p w:rsidR="0079454D" w:rsidRPr="00B64B14" w:rsidRDefault="00B64B14" w:rsidP="00B64B14">
      <w:pPr>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信托计划</w:t>
      </w:r>
      <w:r w:rsidR="0079454D" w:rsidRPr="009B680E">
        <w:rPr>
          <w:rFonts w:asciiTheme="majorEastAsia" w:eastAsiaTheme="majorEastAsia" w:hAnsiTheme="majorEastAsia" w:hint="eastAsia"/>
          <w:b/>
          <w:sz w:val="36"/>
          <w:szCs w:val="36"/>
        </w:rPr>
        <w:t>投资业务</w:t>
      </w:r>
      <w:r w:rsidR="0079454D" w:rsidRPr="009B680E">
        <w:rPr>
          <w:rFonts w:hint="eastAsia"/>
          <w:b/>
          <w:sz w:val="36"/>
          <w:szCs w:val="36"/>
        </w:rPr>
        <w:t>风险责任人的报告</w:t>
      </w:r>
    </w:p>
    <w:p w:rsidR="0079454D" w:rsidRPr="009B680E" w:rsidRDefault="0079454D" w:rsidP="0079454D">
      <w:pPr>
        <w:jc w:val="center"/>
        <w:rPr>
          <w:rFonts w:asciiTheme="majorEastAsia" w:eastAsiaTheme="majorEastAsia" w:hAnsiTheme="majorEastAsia"/>
          <w:b/>
          <w:sz w:val="36"/>
          <w:szCs w:val="36"/>
        </w:rPr>
      </w:pPr>
    </w:p>
    <w:p w:rsidR="0079454D" w:rsidRPr="00DB2667" w:rsidRDefault="0079454D" w:rsidP="0079454D">
      <w:pPr>
        <w:rPr>
          <w:rFonts w:ascii="仿宋_GB2312" w:eastAsia="仿宋_GB2312" w:hAnsiTheme="minorEastAsia"/>
          <w:sz w:val="30"/>
          <w:szCs w:val="30"/>
        </w:rPr>
      </w:pPr>
      <w:r>
        <w:rPr>
          <w:rFonts w:ascii="仿宋_GB2312" w:eastAsia="仿宋_GB2312" w:hAnsiTheme="minorEastAsia" w:hint="eastAsia"/>
          <w:sz w:val="30"/>
          <w:szCs w:val="30"/>
        </w:rPr>
        <w:t>中国保险监督管理委员会</w:t>
      </w:r>
      <w:r w:rsidRPr="00DB2667">
        <w:rPr>
          <w:rFonts w:ascii="仿宋_GB2312" w:eastAsia="仿宋_GB2312" w:hAnsiTheme="minorEastAsia" w:hint="eastAsia"/>
          <w:sz w:val="30"/>
          <w:szCs w:val="30"/>
        </w:rPr>
        <w:t>：</w:t>
      </w:r>
    </w:p>
    <w:p w:rsidR="0079454D" w:rsidRPr="00DB2667" w:rsidRDefault="0079454D" w:rsidP="0079454D">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根据《</w:t>
      </w:r>
      <w:r>
        <w:rPr>
          <w:rFonts w:ascii="仿宋_GB2312" w:eastAsia="仿宋_GB2312" w:hAnsiTheme="minorEastAsia" w:hint="eastAsia"/>
          <w:sz w:val="30"/>
          <w:szCs w:val="30"/>
        </w:rPr>
        <w:t>关于加强和改进保险机构投资管理能力建设有关事项的通知》、《</w:t>
      </w:r>
      <w:r w:rsidRPr="00DB2667">
        <w:rPr>
          <w:rFonts w:ascii="仿宋_GB2312" w:eastAsia="仿宋_GB2312" w:hAnsiTheme="minorEastAsia" w:hint="eastAsia"/>
          <w:sz w:val="30"/>
          <w:szCs w:val="30"/>
        </w:rPr>
        <w:t>关于保险</w:t>
      </w:r>
      <w:r>
        <w:rPr>
          <w:rFonts w:ascii="仿宋_GB2312" w:eastAsia="仿宋_GB2312" w:hAnsiTheme="minorEastAsia" w:hint="eastAsia"/>
          <w:sz w:val="30"/>
          <w:szCs w:val="30"/>
        </w:rPr>
        <w:t>机构投资风险责任人有关事项的通知</w:t>
      </w:r>
      <w:r w:rsidRPr="00DB2667">
        <w:rPr>
          <w:rFonts w:ascii="仿宋_GB2312" w:eastAsia="仿宋_GB2312" w:hAnsiTheme="minorEastAsia" w:hint="eastAsia"/>
          <w:sz w:val="30"/>
          <w:szCs w:val="30"/>
        </w:rPr>
        <w:t>》</w:t>
      </w:r>
      <w:r>
        <w:rPr>
          <w:rFonts w:ascii="仿宋_GB2312" w:eastAsia="仿宋_GB2312" w:hAnsiTheme="minorEastAsia" w:hint="eastAsia"/>
          <w:sz w:val="30"/>
          <w:szCs w:val="30"/>
        </w:rPr>
        <w:t>、《关于保险资产管理产品风险责任人有关事项的通知》及相关</w:t>
      </w:r>
      <w:r w:rsidRPr="00DB2667">
        <w:rPr>
          <w:rFonts w:ascii="仿宋_GB2312" w:eastAsia="仿宋_GB2312" w:hAnsiTheme="minorEastAsia" w:hint="eastAsia"/>
          <w:sz w:val="30"/>
          <w:szCs w:val="30"/>
        </w:rPr>
        <w:t>规定，现将我公司</w:t>
      </w:r>
      <w:r w:rsidR="00941FFA">
        <w:rPr>
          <w:rFonts w:ascii="仿宋_GB2312" w:eastAsia="仿宋_GB2312" w:hAnsi="宋体" w:hint="eastAsia"/>
          <w:sz w:val="30"/>
          <w:szCs w:val="30"/>
        </w:rPr>
        <w:t>集合资金信托计划</w:t>
      </w:r>
      <w:r>
        <w:rPr>
          <w:rFonts w:ascii="仿宋_GB2312" w:eastAsia="仿宋_GB2312" w:hAnsiTheme="minorEastAsia" w:hint="eastAsia"/>
          <w:sz w:val="30"/>
          <w:szCs w:val="30"/>
        </w:rPr>
        <w:t>投资业务</w:t>
      </w:r>
      <w:r w:rsidRPr="00DB2667">
        <w:rPr>
          <w:rFonts w:ascii="仿宋_GB2312" w:eastAsia="仿宋_GB2312" w:hAnsiTheme="minorEastAsia" w:hint="eastAsia"/>
          <w:sz w:val="30"/>
          <w:szCs w:val="30"/>
        </w:rPr>
        <w:t>风险责任人有关情况报告如下：</w:t>
      </w:r>
    </w:p>
    <w:p w:rsidR="0079454D" w:rsidRDefault="0079454D" w:rsidP="0079454D">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确定我公司</w:t>
      </w:r>
      <w:r>
        <w:rPr>
          <w:rFonts w:ascii="仿宋_GB2312" w:eastAsia="仿宋_GB2312" w:hAnsiTheme="minorEastAsia" w:hint="eastAsia"/>
          <w:sz w:val="30"/>
          <w:szCs w:val="30"/>
        </w:rPr>
        <w:t>总经理赵威</w:t>
      </w:r>
      <w:r w:rsidRPr="00DB2667">
        <w:rPr>
          <w:rFonts w:ascii="仿宋_GB2312" w:eastAsia="仿宋_GB2312" w:hAnsiTheme="minorEastAsia" w:hint="eastAsia"/>
          <w:sz w:val="30"/>
          <w:szCs w:val="30"/>
        </w:rPr>
        <w:t>为</w:t>
      </w:r>
      <w:r w:rsidR="00941FFA">
        <w:rPr>
          <w:rFonts w:ascii="仿宋_GB2312" w:eastAsia="仿宋_GB2312" w:hAnsi="宋体" w:hint="eastAsia"/>
          <w:sz w:val="30"/>
          <w:szCs w:val="30"/>
        </w:rPr>
        <w:t>集合资金信托计划</w:t>
      </w:r>
      <w:r>
        <w:rPr>
          <w:rFonts w:ascii="仿宋_GB2312" w:eastAsia="仿宋_GB2312" w:hAnsiTheme="minorEastAsia" w:hint="eastAsia"/>
          <w:sz w:val="30"/>
          <w:szCs w:val="30"/>
        </w:rPr>
        <w:t>投资业务的行政责任人</w:t>
      </w:r>
      <w:r w:rsidRPr="00DB2667">
        <w:rPr>
          <w:rFonts w:ascii="仿宋_GB2312" w:eastAsia="仿宋_GB2312" w:hAnsiTheme="minorEastAsia" w:hint="eastAsia"/>
          <w:sz w:val="30"/>
          <w:szCs w:val="30"/>
        </w:rPr>
        <w:t>；确定我公司</w:t>
      </w:r>
      <w:r w:rsidRPr="00941FFA">
        <w:rPr>
          <w:rFonts w:ascii="仿宋_GB2312" w:eastAsia="仿宋_GB2312" w:hAnsi="宋体" w:hint="eastAsia"/>
          <w:sz w:val="30"/>
          <w:szCs w:val="30"/>
        </w:rPr>
        <w:t>首席策略官兼固定收益部负责人王邦宜</w:t>
      </w:r>
      <w:r w:rsidRPr="00DB2667">
        <w:rPr>
          <w:rFonts w:ascii="仿宋_GB2312" w:eastAsia="仿宋_GB2312" w:hAnsiTheme="minorEastAsia" w:hint="eastAsia"/>
          <w:sz w:val="30"/>
          <w:szCs w:val="30"/>
        </w:rPr>
        <w:t>为</w:t>
      </w:r>
      <w:r w:rsidR="00A701AF">
        <w:rPr>
          <w:rFonts w:ascii="仿宋_GB2312" w:eastAsia="仿宋_GB2312" w:hAnsi="宋体" w:hint="eastAsia"/>
          <w:sz w:val="30"/>
          <w:szCs w:val="30"/>
        </w:rPr>
        <w:t>集合资金信托计划</w:t>
      </w:r>
      <w:r>
        <w:rPr>
          <w:rFonts w:ascii="仿宋_GB2312" w:eastAsia="仿宋_GB2312" w:hAnsiTheme="minorEastAsia" w:hint="eastAsia"/>
          <w:sz w:val="30"/>
          <w:szCs w:val="30"/>
        </w:rPr>
        <w:t>投资</w:t>
      </w:r>
      <w:r w:rsidRPr="00DB2667">
        <w:rPr>
          <w:rFonts w:ascii="仿宋_GB2312" w:eastAsia="仿宋_GB2312" w:hAnsiTheme="minorEastAsia" w:hint="eastAsia"/>
          <w:sz w:val="30"/>
          <w:szCs w:val="30"/>
        </w:rPr>
        <w:t>业务的专业责任人</w:t>
      </w:r>
      <w:r>
        <w:rPr>
          <w:rFonts w:ascii="仿宋_GB2312" w:eastAsia="仿宋_GB2312" w:hAnsiTheme="minorEastAsia" w:hint="eastAsia"/>
          <w:sz w:val="30"/>
          <w:szCs w:val="30"/>
        </w:rPr>
        <w:t>。</w:t>
      </w:r>
    </w:p>
    <w:p w:rsidR="0079454D" w:rsidRPr="00DB2667" w:rsidRDefault="0079454D" w:rsidP="0079454D">
      <w:pPr>
        <w:ind w:firstLineChars="200" w:firstLine="600"/>
        <w:rPr>
          <w:rFonts w:ascii="仿宋_GB2312" w:eastAsia="仿宋_GB2312" w:hAnsiTheme="minorEastAsia"/>
          <w:sz w:val="30"/>
          <w:szCs w:val="30"/>
        </w:rPr>
      </w:pPr>
      <w:r>
        <w:rPr>
          <w:rFonts w:ascii="仿宋_GB2312" w:eastAsia="仿宋_GB2312" w:hAnsiTheme="minorEastAsia" w:hint="eastAsia"/>
          <w:sz w:val="30"/>
          <w:szCs w:val="30"/>
        </w:rPr>
        <w:t>赵威</w:t>
      </w:r>
      <w:r w:rsidRPr="00DB2667">
        <w:rPr>
          <w:rFonts w:ascii="仿宋_GB2312" w:eastAsia="仿宋_GB2312" w:hAnsiTheme="minorEastAsia" w:hint="eastAsia"/>
          <w:sz w:val="30"/>
          <w:szCs w:val="30"/>
        </w:rPr>
        <w:t>和</w:t>
      </w:r>
      <w:r>
        <w:rPr>
          <w:rFonts w:ascii="仿宋_GB2312" w:eastAsia="仿宋_GB2312" w:hAnsiTheme="minorEastAsia" w:hint="eastAsia"/>
          <w:sz w:val="30"/>
          <w:szCs w:val="30"/>
        </w:rPr>
        <w:t>王邦宜</w:t>
      </w:r>
      <w:r w:rsidRPr="00DB2667">
        <w:rPr>
          <w:rFonts w:ascii="仿宋_GB2312" w:eastAsia="仿宋_GB2312" w:hAnsiTheme="minorEastAsia" w:hint="eastAsia"/>
          <w:sz w:val="30"/>
          <w:szCs w:val="30"/>
        </w:rPr>
        <w:t>具备保险机构投资风险责任人的相应资质条件。我公司风险责任人将按照监管规定，在任职期间内，每年参加相关风险责任培训学习。</w:t>
      </w:r>
    </w:p>
    <w:p w:rsidR="0079454D" w:rsidRPr="00DB2667" w:rsidRDefault="0079454D" w:rsidP="0079454D">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我公司风险责任人如有调整变化，将在10个工作日内报告中国保监会。</w:t>
      </w:r>
    </w:p>
    <w:p w:rsidR="0079454D" w:rsidRPr="00DB2667" w:rsidRDefault="0079454D" w:rsidP="0079454D">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特此报告。</w:t>
      </w: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Pr="00C67E3B" w:rsidRDefault="0079454D" w:rsidP="0079454D">
      <w:pPr>
        <w:spacing w:line="360" w:lineRule="exact"/>
        <w:ind w:firstLineChars="200" w:firstLine="723"/>
        <w:jc w:val="center"/>
        <w:rPr>
          <w:rFonts w:asciiTheme="majorEastAsia" w:eastAsiaTheme="majorEastAsia" w:hAnsiTheme="majorEastAsia"/>
          <w:b/>
          <w:sz w:val="36"/>
          <w:szCs w:val="36"/>
        </w:rPr>
      </w:pPr>
      <w:r w:rsidRPr="00C67E3B">
        <w:rPr>
          <w:rFonts w:asciiTheme="majorEastAsia" w:eastAsiaTheme="majorEastAsia" w:hAnsiTheme="majorEastAsia" w:hint="eastAsia"/>
          <w:b/>
          <w:sz w:val="36"/>
          <w:szCs w:val="36"/>
        </w:rPr>
        <w:lastRenderedPageBreak/>
        <w:t>承诺函</w:t>
      </w:r>
    </w:p>
    <w:p w:rsidR="0079454D" w:rsidRDefault="0079454D" w:rsidP="0079454D">
      <w:pPr>
        <w:spacing w:line="360" w:lineRule="exact"/>
        <w:ind w:firstLineChars="200" w:firstLine="561"/>
        <w:jc w:val="center"/>
        <w:rPr>
          <w:rFonts w:ascii="华文中宋" w:eastAsia="华文中宋" w:hAnsi="华文中宋"/>
          <w:b/>
          <w:sz w:val="28"/>
          <w:szCs w:val="28"/>
        </w:rPr>
      </w:pPr>
    </w:p>
    <w:p w:rsidR="0079454D" w:rsidRDefault="0079454D" w:rsidP="0079454D">
      <w:pPr>
        <w:spacing w:line="360" w:lineRule="exact"/>
        <w:ind w:firstLineChars="200" w:firstLine="561"/>
        <w:jc w:val="center"/>
        <w:rPr>
          <w:rFonts w:ascii="华文中宋" w:eastAsia="华文中宋" w:hAnsi="华文中宋"/>
          <w:b/>
          <w:sz w:val="28"/>
          <w:szCs w:val="28"/>
        </w:rPr>
      </w:pPr>
    </w:p>
    <w:p w:rsidR="0079454D" w:rsidRPr="000C42CC" w:rsidRDefault="0079454D" w:rsidP="0079454D">
      <w:pPr>
        <w:spacing w:line="360" w:lineRule="auto"/>
        <w:rPr>
          <w:rFonts w:ascii="仿宋_GB2312" w:eastAsia="仿宋_GB2312" w:hAnsi="宋体"/>
          <w:sz w:val="30"/>
          <w:szCs w:val="30"/>
        </w:rPr>
      </w:pPr>
      <w:r w:rsidRPr="000C42CC">
        <w:rPr>
          <w:rFonts w:ascii="仿宋_GB2312" w:eastAsia="仿宋_GB2312" w:hAnsi="宋体" w:hint="eastAsia"/>
          <w:sz w:val="30"/>
          <w:szCs w:val="30"/>
        </w:rPr>
        <w:t>中国保险监督管理委员会：</w:t>
      </w:r>
    </w:p>
    <w:p w:rsidR="0079454D" w:rsidRPr="000C42CC" w:rsidRDefault="0079454D" w:rsidP="0079454D">
      <w:pPr>
        <w:spacing w:line="360" w:lineRule="auto"/>
        <w:ind w:firstLineChars="200" w:firstLine="600"/>
        <w:rPr>
          <w:rFonts w:ascii="仿宋_GB2312" w:eastAsia="仿宋_GB2312" w:hAnsi="宋体"/>
          <w:sz w:val="30"/>
          <w:szCs w:val="30"/>
        </w:rPr>
      </w:pPr>
      <w:r w:rsidRPr="000C42CC">
        <w:rPr>
          <w:rFonts w:ascii="仿宋_GB2312" w:eastAsia="仿宋_GB2312" w:hAnsi="宋体" w:hint="eastAsia"/>
          <w:sz w:val="30"/>
          <w:szCs w:val="30"/>
        </w:rPr>
        <w:t>本人承诺，我公司行政责任人赵威与专业责任人王邦宜资质条件符合《关于保险机构投资风险责任人有关事项的通知》及有关规定，信息披露有关材料均真实、准确、完整、合规，不存在任何虚假记载、误导性陈述和重大遗漏。</w:t>
      </w:r>
    </w:p>
    <w:p w:rsidR="0079454D" w:rsidRPr="000C42CC" w:rsidRDefault="0079454D" w:rsidP="0079454D">
      <w:pPr>
        <w:spacing w:line="360" w:lineRule="exact"/>
        <w:rPr>
          <w:rFonts w:ascii="宋体" w:hAnsi="宋体"/>
          <w:sz w:val="30"/>
          <w:szCs w:val="30"/>
        </w:rPr>
      </w:pPr>
    </w:p>
    <w:p w:rsidR="0079454D" w:rsidRDefault="0079454D" w:rsidP="0079454D">
      <w:pPr>
        <w:spacing w:line="360" w:lineRule="exact"/>
        <w:rPr>
          <w:rFonts w:ascii="宋体" w:hAnsi="宋体"/>
          <w:sz w:val="30"/>
          <w:szCs w:val="30"/>
        </w:rPr>
      </w:pPr>
    </w:p>
    <w:p w:rsidR="0079454D" w:rsidRDefault="0079454D" w:rsidP="0079454D">
      <w:pPr>
        <w:spacing w:line="360" w:lineRule="exact"/>
        <w:rPr>
          <w:rFonts w:ascii="宋体" w:hAnsi="宋体"/>
          <w:sz w:val="30"/>
          <w:szCs w:val="30"/>
        </w:rPr>
      </w:pPr>
    </w:p>
    <w:p w:rsidR="0079454D" w:rsidRDefault="0079454D" w:rsidP="0079454D">
      <w:pPr>
        <w:spacing w:line="360" w:lineRule="exact"/>
        <w:rPr>
          <w:rFonts w:ascii="宋体" w:hAnsi="宋体"/>
          <w:sz w:val="30"/>
          <w:szCs w:val="30"/>
        </w:rPr>
      </w:pPr>
    </w:p>
    <w:p w:rsidR="0079454D" w:rsidRPr="000C42CC" w:rsidRDefault="0079454D" w:rsidP="0079454D">
      <w:pPr>
        <w:spacing w:line="360" w:lineRule="exact"/>
        <w:rPr>
          <w:rFonts w:ascii="宋体" w:hAnsi="宋体"/>
          <w:sz w:val="30"/>
          <w:szCs w:val="30"/>
        </w:rPr>
      </w:pPr>
    </w:p>
    <w:p w:rsidR="0079454D" w:rsidRPr="000C42CC" w:rsidRDefault="0079454D" w:rsidP="0079454D">
      <w:pPr>
        <w:spacing w:line="360" w:lineRule="auto"/>
        <w:ind w:firstLineChars="1600" w:firstLine="4800"/>
        <w:rPr>
          <w:rFonts w:ascii="仿宋_GB2312" w:eastAsia="仿宋_GB2312" w:hAnsi="宋体"/>
          <w:sz w:val="30"/>
          <w:szCs w:val="30"/>
        </w:rPr>
      </w:pPr>
      <w:r w:rsidRPr="000C42CC">
        <w:rPr>
          <w:rFonts w:ascii="仿宋_GB2312" w:eastAsia="仿宋_GB2312" w:hAnsi="宋体" w:hint="eastAsia"/>
          <w:sz w:val="30"/>
          <w:szCs w:val="30"/>
        </w:rPr>
        <w:t>公司法定代表人：赵威</w:t>
      </w:r>
    </w:p>
    <w:p w:rsidR="0079454D" w:rsidRPr="000C42CC" w:rsidRDefault="0079454D" w:rsidP="0079454D">
      <w:pPr>
        <w:spacing w:line="360" w:lineRule="auto"/>
        <w:ind w:firstLineChars="1600" w:firstLine="4800"/>
        <w:rPr>
          <w:rFonts w:ascii="仿宋_GB2312" w:eastAsia="仿宋_GB2312" w:hAnsi="宋体"/>
          <w:sz w:val="30"/>
          <w:szCs w:val="30"/>
        </w:rPr>
      </w:pPr>
      <w:r w:rsidRPr="000C42CC">
        <w:rPr>
          <w:rFonts w:ascii="仿宋_GB2312" w:eastAsia="仿宋_GB2312" w:hAnsi="宋体" w:hint="eastAsia"/>
          <w:sz w:val="30"/>
          <w:szCs w:val="30"/>
        </w:rPr>
        <w:t>日期：2015年4月29日</w:t>
      </w: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Default="0079454D" w:rsidP="0079454D">
      <w:pPr>
        <w:rPr>
          <w:rFonts w:ascii="仿宋_GB2312" w:eastAsia="仿宋_GB2312"/>
        </w:rPr>
      </w:pPr>
    </w:p>
    <w:p w:rsidR="0079454D" w:rsidRPr="002D0694" w:rsidRDefault="0079454D" w:rsidP="0079454D">
      <w:pPr>
        <w:spacing w:line="360" w:lineRule="exact"/>
        <w:jc w:val="center"/>
        <w:rPr>
          <w:rFonts w:asciiTheme="minorEastAsia" w:eastAsiaTheme="minorEastAsia" w:hAnsiTheme="minorEastAsia"/>
          <w:b/>
          <w:sz w:val="36"/>
          <w:szCs w:val="36"/>
        </w:rPr>
      </w:pPr>
      <w:r w:rsidRPr="002D0694">
        <w:rPr>
          <w:rFonts w:asciiTheme="minorEastAsia" w:eastAsiaTheme="minorEastAsia" w:hAnsiTheme="minorEastAsia" w:hint="eastAsia"/>
          <w:b/>
          <w:sz w:val="36"/>
          <w:szCs w:val="36"/>
        </w:rPr>
        <w:lastRenderedPageBreak/>
        <w:t>行政责任人职责知晓函</w:t>
      </w:r>
    </w:p>
    <w:p w:rsidR="0079454D" w:rsidRDefault="0079454D" w:rsidP="0079454D">
      <w:pPr>
        <w:spacing w:line="360" w:lineRule="auto"/>
        <w:rPr>
          <w:rFonts w:ascii="华文中宋" w:eastAsia="华文中宋" w:hAnsi="华文中宋"/>
          <w:b/>
          <w:sz w:val="28"/>
          <w:szCs w:val="28"/>
        </w:rPr>
      </w:pPr>
    </w:p>
    <w:p w:rsidR="0079454D" w:rsidRPr="00C3122E" w:rsidRDefault="0079454D" w:rsidP="0079454D">
      <w:pPr>
        <w:spacing w:line="360" w:lineRule="auto"/>
        <w:rPr>
          <w:rFonts w:ascii="仿宋_GB2312" w:eastAsia="仿宋_GB2312" w:hAnsi="宋体"/>
          <w:sz w:val="30"/>
          <w:szCs w:val="30"/>
        </w:rPr>
      </w:pPr>
      <w:r w:rsidRPr="00C3122E">
        <w:rPr>
          <w:rFonts w:ascii="仿宋_GB2312" w:eastAsia="仿宋_GB2312" w:hAnsi="宋体" w:hint="eastAsia"/>
          <w:sz w:val="30"/>
          <w:szCs w:val="30"/>
        </w:rPr>
        <w:t>中国保险监督管理委员会：</w:t>
      </w:r>
    </w:p>
    <w:p w:rsidR="0079454D" w:rsidRPr="00C3122E" w:rsidRDefault="0079454D" w:rsidP="0079454D">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经公司确认，本人</w:t>
      </w:r>
      <w:r>
        <w:rPr>
          <w:rFonts w:ascii="仿宋_GB2312" w:eastAsia="仿宋_GB2312" w:hAnsi="宋体" w:hint="eastAsia"/>
          <w:sz w:val="30"/>
          <w:szCs w:val="30"/>
        </w:rPr>
        <w:t>赵威</w:t>
      </w:r>
      <w:r w:rsidRPr="00C3122E">
        <w:rPr>
          <w:rFonts w:ascii="仿宋_GB2312" w:eastAsia="仿宋_GB2312" w:hAnsi="宋体" w:hint="eastAsia"/>
          <w:sz w:val="30"/>
          <w:szCs w:val="30"/>
        </w:rPr>
        <w:t>，是</w:t>
      </w:r>
      <w:r>
        <w:rPr>
          <w:rFonts w:ascii="仿宋_GB2312" w:eastAsia="仿宋_GB2312" w:hAnsi="宋体" w:hint="eastAsia"/>
          <w:sz w:val="30"/>
          <w:szCs w:val="30"/>
        </w:rPr>
        <w:t>中再资产管理股份有限公司</w:t>
      </w:r>
      <w:r w:rsidRPr="00C3122E">
        <w:rPr>
          <w:rFonts w:ascii="仿宋_GB2312" w:eastAsia="仿宋_GB2312" w:hAnsi="宋体" w:hint="eastAsia"/>
          <w:sz w:val="30"/>
          <w:szCs w:val="30"/>
        </w:rPr>
        <w:t>的</w:t>
      </w:r>
      <w:r w:rsidR="00BA6515">
        <w:rPr>
          <w:rFonts w:ascii="仿宋_GB2312" w:eastAsia="仿宋_GB2312" w:hAnsi="宋体" w:hint="eastAsia"/>
          <w:sz w:val="30"/>
          <w:szCs w:val="30"/>
        </w:rPr>
        <w:t>集合资金信托计划</w:t>
      </w:r>
      <w:r>
        <w:rPr>
          <w:rFonts w:ascii="仿宋_GB2312" w:eastAsia="仿宋_GB2312" w:hAnsi="宋体" w:hint="eastAsia"/>
          <w:sz w:val="30"/>
          <w:szCs w:val="30"/>
        </w:rPr>
        <w:t>投资业务</w:t>
      </w:r>
      <w:r w:rsidRPr="00C3122E">
        <w:rPr>
          <w:rFonts w:ascii="仿宋_GB2312" w:eastAsia="仿宋_GB2312" w:hAnsi="宋体" w:hint="eastAsia"/>
          <w:sz w:val="30"/>
          <w:szCs w:val="30"/>
        </w:rPr>
        <w:t>行政责任人。</w:t>
      </w:r>
    </w:p>
    <w:p w:rsidR="0079454D" w:rsidRPr="00C3122E" w:rsidRDefault="0079454D" w:rsidP="0079454D">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根据《关于保险机构投资</w:t>
      </w:r>
      <w:r>
        <w:rPr>
          <w:rFonts w:ascii="仿宋_GB2312" w:eastAsia="仿宋_GB2312" w:hAnsi="宋体" w:hint="eastAsia"/>
          <w:sz w:val="30"/>
          <w:szCs w:val="30"/>
        </w:rPr>
        <w:t>风险责任人有关事项的通知》及相</w:t>
      </w:r>
      <w:r w:rsidRPr="00C3122E">
        <w:rPr>
          <w:rFonts w:ascii="仿宋_GB2312" w:eastAsia="仿宋_GB2312" w:hAnsi="宋体" w:hint="eastAsia"/>
          <w:sz w:val="30"/>
          <w:szCs w:val="30"/>
        </w:rPr>
        <w:t>关规定</w:t>
      </w:r>
      <w:r>
        <w:rPr>
          <w:rFonts w:ascii="仿宋_GB2312" w:eastAsia="仿宋_GB2312" w:hAnsi="宋体" w:hint="eastAsia"/>
          <w:sz w:val="30"/>
          <w:szCs w:val="30"/>
        </w:rPr>
        <w:t>，行政责任人应当切实履行法律法规和公司章程规定的职责，建立健全治理结构和内控制度，明确授权体系，</w:t>
      </w:r>
      <w:r w:rsidRPr="00C3122E">
        <w:rPr>
          <w:rFonts w:ascii="仿宋_GB2312" w:eastAsia="仿宋_GB2312" w:hAnsi="宋体" w:hint="eastAsia"/>
          <w:sz w:val="30"/>
          <w:szCs w:val="30"/>
        </w:rPr>
        <w:t>对投资能力和具体投资业务的合法合规性承担主要责任，不得直接干预专业责任人对具体投资业务的风险和价值判断，不得影响公司风险管理体系的正常运行。</w:t>
      </w:r>
    </w:p>
    <w:p w:rsidR="0079454D" w:rsidRPr="00C3122E" w:rsidRDefault="0079454D" w:rsidP="0079454D">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79454D" w:rsidRPr="00D76FF6" w:rsidRDefault="0079454D" w:rsidP="0079454D">
      <w:pPr>
        <w:spacing w:line="360" w:lineRule="auto"/>
        <w:rPr>
          <w:rFonts w:ascii="仿宋_GB2312" w:eastAsia="仿宋_GB2312" w:hAnsi="宋体"/>
          <w:sz w:val="30"/>
          <w:szCs w:val="30"/>
        </w:rPr>
      </w:pPr>
    </w:p>
    <w:p w:rsidR="0079454D" w:rsidRPr="00C3122E" w:rsidRDefault="0079454D" w:rsidP="0079454D">
      <w:pPr>
        <w:spacing w:line="360" w:lineRule="auto"/>
        <w:rPr>
          <w:rFonts w:ascii="仿宋_GB2312" w:eastAsia="仿宋_GB2312" w:hAnsi="宋体"/>
          <w:sz w:val="30"/>
          <w:szCs w:val="30"/>
        </w:rPr>
      </w:pPr>
    </w:p>
    <w:p w:rsidR="0079454D" w:rsidRDefault="0079454D" w:rsidP="0079454D">
      <w:pPr>
        <w:spacing w:line="360" w:lineRule="auto"/>
        <w:ind w:firstLineChars="1000" w:firstLine="3000"/>
        <w:rPr>
          <w:rFonts w:ascii="仿宋_GB2312" w:eastAsia="仿宋_GB2312" w:hAnsi="宋体"/>
          <w:sz w:val="30"/>
          <w:szCs w:val="30"/>
        </w:rPr>
      </w:pPr>
      <w:r w:rsidRPr="00C3122E">
        <w:rPr>
          <w:rFonts w:ascii="仿宋_GB2312" w:eastAsia="仿宋_GB2312" w:hAnsi="宋体" w:hint="eastAsia"/>
          <w:sz w:val="30"/>
          <w:szCs w:val="30"/>
        </w:rPr>
        <w:t>行政责任人（签字）：</w:t>
      </w:r>
      <w:r>
        <w:rPr>
          <w:rFonts w:ascii="仿宋_GB2312" w:eastAsia="仿宋_GB2312" w:hAnsi="宋体" w:hint="eastAsia"/>
          <w:sz w:val="30"/>
          <w:szCs w:val="30"/>
        </w:rPr>
        <w:t>赵威</w:t>
      </w:r>
    </w:p>
    <w:p w:rsidR="0079454D" w:rsidRPr="00D76FF6" w:rsidRDefault="0079454D" w:rsidP="0079454D">
      <w:pPr>
        <w:spacing w:line="360" w:lineRule="auto"/>
        <w:rPr>
          <w:rFonts w:ascii="仿宋_GB2312" w:eastAsia="仿宋_GB2312" w:hAnsi="宋体"/>
          <w:sz w:val="28"/>
          <w:szCs w:val="28"/>
        </w:rPr>
      </w:pPr>
    </w:p>
    <w:p w:rsidR="0079454D" w:rsidRDefault="0079454D" w:rsidP="0079454D">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w:t>
      </w:r>
      <w:r w:rsidRPr="00C3122E">
        <w:rPr>
          <w:rFonts w:ascii="仿宋_GB2312" w:eastAsia="仿宋_GB2312" w:hAnsi="宋体" w:hint="eastAsia"/>
          <w:sz w:val="30"/>
          <w:szCs w:val="30"/>
        </w:rPr>
        <w:t>年</w:t>
      </w:r>
      <w:r>
        <w:rPr>
          <w:rFonts w:ascii="仿宋_GB2312" w:eastAsia="仿宋_GB2312" w:hAnsi="宋体" w:hint="eastAsia"/>
          <w:sz w:val="30"/>
          <w:szCs w:val="30"/>
        </w:rPr>
        <w:t>4</w:t>
      </w:r>
      <w:r w:rsidRPr="00C3122E">
        <w:rPr>
          <w:rFonts w:ascii="仿宋_GB2312" w:eastAsia="仿宋_GB2312" w:hAnsi="宋体" w:hint="eastAsia"/>
          <w:sz w:val="30"/>
          <w:szCs w:val="30"/>
        </w:rPr>
        <w:t>月</w:t>
      </w:r>
      <w:r>
        <w:rPr>
          <w:rFonts w:ascii="仿宋_GB2312" w:eastAsia="仿宋_GB2312" w:hAnsi="宋体" w:hint="eastAsia"/>
          <w:sz w:val="30"/>
          <w:szCs w:val="30"/>
        </w:rPr>
        <w:t>29</w:t>
      </w:r>
      <w:r w:rsidRPr="00C3122E">
        <w:rPr>
          <w:rFonts w:ascii="仿宋_GB2312" w:eastAsia="仿宋_GB2312" w:hAnsi="宋体" w:hint="eastAsia"/>
          <w:sz w:val="30"/>
          <w:szCs w:val="30"/>
        </w:rPr>
        <w:t>日</w:t>
      </w:r>
    </w:p>
    <w:p w:rsidR="0079454D" w:rsidRDefault="0079454D" w:rsidP="0079454D">
      <w:pPr>
        <w:spacing w:line="360" w:lineRule="auto"/>
        <w:rPr>
          <w:rFonts w:ascii="仿宋_GB2312" w:eastAsia="仿宋_GB2312" w:hAnsi="宋体"/>
          <w:szCs w:val="21"/>
        </w:rPr>
      </w:pPr>
    </w:p>
    <w:p w:rsidR="0079454D" w:rsidRDefault="0079454D" w:rsidP="0079454D">
      <w:pPr>
        <w:spacing w:line="360" w:lineRule="auto"/>
        <w:rPr>
          <w:rFonts w:ascii="仿宋_GB2312" w:eastAsia="仿宋_GB2312" w:hAnsi="宋体"/>
          <w:szCs w:val="21"/>
        </w:rPr>
      </w:pPr>
    </w:p>
    <w:p w:rsidR="0079454D" w:rsidRDefault="0079454D" w:rsidP="0079454D">
      <w:pPr>
        <w:spacing w:line="360" w:lineRule="auto"/>
        <w:rPr>
          <w:rFonts w:ascii="仿宋_GB2312" w:eastAsia="仿宋_GB2312" w:hAnsi="宋体"/>
          <w:szCs w:val="21"/>
        </w:rPr>
      </w:pPr>
    </w:p>
    <w:p w:rsidR="0079454D" w:rsidRDefault="0079454D" w:rsidP="0079454D">
      <w:pPr>
        <w:spacing w:line="360" w:lineRule="auto"/>
        <w:rPr>
          <w:rFonts w:ascii="仿宋_GB2312" w:eastAsia="仿宋_GB2312" w:hAnsi="宋体"/>
          <w:szCs w:val="21"/>
        </w:rPr>
      </w:pPr>
    </w:p>
    <w:p w:rsidR="0079454D" w:rsidRDefault="0079454D" w:rsidP="0079454D">
      <w:pPr>
        <w:spacing w:line="360" w:lineRule="auto"/>
        <w:rPr>
          <w:rFonts w:ascii="仿宋_GB2312" w:eastAsia="仿宋_GB2312" w:hAnsi="宋体"/>
          <w:szCs w:val="21"/>
        </w:rPr>
      </w:pPr>
    </w:p>
    <w:p w:rsidR="0079454D" w:rsidRPr="002D0694" w:rsidRDefault="0079454D" w:rsidP="0079454D">
      <w:pPr>
        <w:spacing w:line="360" w:lineRule="exact"/>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lastRenderedPageBreak/>
        <w:t>专业</w:t>
      </w:r>
      <w:r w:rsidRPr="002D0694">
        <w:rPr>
          <w:rFonts w:asciiTheme="minorEastAsia" w:eastAsiaTheme="minorEastAsia" w:hAnsiTheme="minorEastAsia" w:hint="eastAsia"/>
          <w:b/>
          <w:sz w:val="36"/>
          <w:szCs w:val="36"/>
        </w:rPr>
        <w:t>责任人职责知晓函</w:t>
      </w:r>
    </w:p>
    <w:p w:rsidR="0079454D" w:rsidRDefault="0079454D" w:rsidP="0079454D">
      <w:pPr>
        <w:spacing w:line="360" w:lineRule="auto"/>
        <w:rPr>
          <w:rFonts w:ascii="华文中宋" w:eastAsia="华文中宋" w:hAnsi="华文中宋"/>
          <w:b/>
          <w:sz w:val="28"/>
          <w:szCs w:val="28"/>
        </w:rPr>
      </w:pPr>
    </w:p>
    <w:p w:rsidR="0079454D" w:rsidRPr="00C3122E" w:rsidRDefault="0079454D" w:rsidP="0079454D">
      <w:pPr>
        <w:spacing w:line="360" w:lineRule="auto"/>
        <w:rPr>
          <w:rFonts w:ascii="仿宋_GB2312" w:eastAsia="仿宋_GB2312" w:hAnsi="宋体"/>
          <w:sz w:val="30"/>
          <w:szCs w:val="30"/>
        </w:rPr>
      </w:pPr>
      <w:r w:rsidRPr="00C3122E">
        <w:rPr>
          <w:rFonts w:ascii="仿宋_GB2312" w:eastAsia="仿宋_GB2312" w:hAnsi="宋体" w:hint="eastAsia"/>
          <w:sz w:val="30"/>
          <w:szCs w:val="30"/>
        </w:rPr>
        <w:t>中国保险监督管理委员会：</w:t>
      </w:r>
    </w:p>
    <w:p w:rsidR="0079454D" w:rsidRPr="00C3122E" w:rsidRDefault="0079454D" w:rsidP="0079454D">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经公司确认，本人</w:t>
      </w:r>
      <w:r>
        <w:rPr>
          <w:rFonts w:ascii="仿宋_GB2312" w:eastAsia="仿宋_GB2312" w:hAnsi="宋体" w:hint="eastAsia"/>
          <w:sz w:val="30"/>
          <w:szCs w:val="30"/>
        </w:rPr>
        <w:t>王邦宜</w:t>
      </w:r>
      <w:r w:rsidRPr="00C3122E">
        <w:rPr>
          <w:rFonts w:ascii="仿宋_GB2312" w:eastAsia="仿宋_GB2312" w:hAnsi="宋体" w:hint="eastAsia"/>
          <w:sz w:val="30"/>
          <w:szCs w:val="30"/>
        </w:rPr>
        <w:t>，是</w:t>
      </w:r>
      <w:r>
        <w:rPr>
          <w:rFonts w:ascii="仿宋_GB2312" w:eastAsia="仿宋_GB2312" w:hAnsi="宋体" w:hint="eastAsia"/>
          <w:sz w:val="30"/>
          <w:szCs w:val="30"/>
        </w:rPr>
        <w:t>中再资产管理股份有限公司</w:t>
      </w:r>
      <w:r w:rsidRPr="00C3122E">
        <w:rPr>
          <w:rFonts w:ascii="仿宋_GB2312" w:eastAsia="仿宋_GB2312" w:hAnsi="宋体" w:hint="eastAsia"/>
          <w:sz w:val="30"/>
          <w:szCs w:val="30"/>
        </w:rPr>
        <w:t>的</w:t>
      </w:r>
      <w:r w:rsidR="00BA6515">
        <w:rPr>
          <w:rFonts w:ascii="仿宋_GB2312" w:eastAsia="仿宋_GB2312" w:hAnsi="宋体" w:hint="eastAsia"/>
          <w:sz w:val="30"/>
          <w:szCs w:val="30"/>
        </w:rPr>
        <w:t>集合资金信托计划</w:t>
      </w:r>
      <w:r>
        <w:rPr>
          <w:rFonts w:ascii="仿宋_GB2312" w:eastAsia="仿宋_GB2312" w:hAnsi="宋体" w:hint="eastAsia"/>
          <w:sz w:val="30"/>
          <w:szCs w:val="30"/>
        </w:rPr>
        <w:t>投资业务专业</w:t>
      </w:r>
      <w:r w:rsidRPr="00C3122E">
        <w:rPr>
          <w:rFonts w:ascii="仿宋_GB2312" w:eastAsia="仿宋_GB2312" w:hAnsi="宋体" w:hint="eastAsia"/>
          <w:sz w:val="30"/>
          <w:szCs w:val="30"/>
        </w:rPr>
        <w:t>责任人。</w:t>
      </w:r>
    </w:p>
    <w:p w:rsidR="0079454D" w:rsidRPr="00984505" w:rsidRDefault="0079454D" w:rsidP="0079454D">
      <w:pPr>
        <w:spacing w:line="360" w:lineRule="auto"/>
        <w:ind w:firstLineChars="200" w:firstLine="600"/>
        <w:rPr>
          <w:rFonts w:ascii="仿宋_GB2312" w:eastAsia="仿宋_GB2312" w:hAnsi="宋体"/>
          <w:sz w:val="30"/>
          <w:szCs w:val="30"/>
        </w:rPr>
      </w:pPr>
      <w:r w:rsidRPr="00984505">
        <w:rPr>
          <w:rFonts w:ascii="仿宋_GB2312" w:eastAsia="仿宋_GB2312" w:hAnsi="宋体" w:hint="eastAsia"/>
          <w:sz w:val="30"/>
          <w:szCs w:val="30"/>
        </w:rPr>
        <w:t>根据《关于保险机构投资风险责任人有关事项的通知》及有关规定，专业责任人是投资业务风险的初始把关者，也是初始责任人，对投资能力的有效性、具体投资业务风险揭示的及时性和充分性承担主要责任，不得故意提供存在重大遗漏、虚假信息和误导性陈述的投资意见，不得故意对可能出现的风险作不恰当的表述。</w:t>
      </w:r>
    </w:p>
    <w:p w:rsidR="0079454D" w:rsidRPr="00C3122E" w:rsidRDefault="0079454D" w:rsidP="0079454D">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79454D" w:rsidRPr="00D76FF6" w:rsidRDefault="0079454D" w:rsidP="0079454D">
      <w:pPr>
        <w:spacing w:line="360" w:lineRule="auto"/>
        <w:rPr>
          <w:rFonts w:ascii="仿宋_GB2312" w:eastAsia="仿宋_GB2312" w:hAnsi="宋体"/>
          <w:sz w:val="30"/>
          <w:szCs w:val="30"/>
        </w:rPr>
      </w:pPr>
    </w:p>
    <w:p w:rsidR="0079454D" w:rsidRPr="00C3122E" w:rsidRDefault="0079454D" w:rsidP="0079454D">
      <w:pPr>
        <w:spacing w:line="360" w:lineRule="auto"/>
        <w:rPr>
          <w:rFonts w:ascii="仿宋_GB2312" w:eastAsia="仿宋_GB2312" w:hAnsi="宋体"/>
          <w:sz w:val="30"/>
          <w:szCs w:val="30"/>
        </w:rPr>
      </w:pPr>
    </w:p>
    <w:p w:rsidR="0079454D" w:rsidRDefault="0079454D" w:rsidP="0079454D">
      <w:pPr>
        <w:spacing w:line="360" w:lineRule="auto"/>
        <w:ind w:firstLineChars="1000" w:firstLine="3000"/>
        <w:rPr>
          <w:rFonts w:ascii="仿宋_GB2312" w:eastAsia="仿宋_GB2312" w:hAnsi="宋体"/>
          <w:sz w:val="30"/>
          <w:szCs w:val="30"/>
        </w:rPr>
      </w:pPr>
      <w:r>
        <w:rPr>
          <w:rFonts w:ascii="仿宋_GB2312" w:eastAsia="仿宋_GB2312" w:hAnsi="宋体" w:hint="eastAsia"/>
          <w:sz w:val="30"/>
          <w:szCs w:val="30"/>
        </w:rPr>
        <w:t>专业</w:t>
      </w:r>
      <w:r w:rsidRPr="00C3122E">
        <w:rPr>
          <w:rFonts w:ascii="仿宋_GB2312" w:eastAsia="仿宋_GB2312" w:hAnsi="宋体" w:hint="eastAsia"/>
          <w:sz w:val="30"/>
          <w:szCs w:val="30"/>
        </w:rPr>
        <w:t>责任人（签字）：</w:t>
      </w:r>
      <w:r>
        <w:rPr>
          <w:rFonts w:ascii="仿宋_GB2312" w:eastAsia="仿宋_GB2312" w:hAnsi="宋体" w:hint="eastAsia"/>
          <w:sz w:val="30"/>
          <w:szCs w:val="30"/>
        </w:rPr>
        <w:t>王邦宜</w:t>
      </w:r>
    </w:p>
    <w:p w:rsidR="0079454D" w:rsidRPr="00D76FF6" w:rsidRDefault="0079454D" w:rsidP="0079454D">
      <w:pPr>
        <w:spacing w:line="360" w:lineRule="auto"/>
        <w:rPr>
          <w:rFonts w:ascii="仿宋_GB2312" w:eastAsia="仿宋_GB2312" w:hAnsi="宋体"/>
          <w:sz w:val="28"/>
          <w:szCs w:val="28"/>
        </w:rPr>
      </w:pPr>
    </w:p>
    <w:p w:rsidR="0079454D" w:rsidRPr="007A5D60" w:rsidRDefault="0079454D" w:rsidP="0079454D">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w:t>
      </w:r>
      <w:r w:rsidRPr="00C3122E">
        <w:rPr>
          <w:rFonts w:ascii="仿宋_GB2312" w:eastAsia="仿宋_GB2312" w:hAnsi="宋体" w:hint="eastAsia"/>
          <w:sz w:val="30"/>
          <w:szCs w:val="30"/>
        </w:rPr>
        <w:t>年</w:t>
      </w:r>
      <w:r>
        <w:rPr>
          <w:rFonts w:ascii="仿宋_GB2312" w:eastAsia="仿宋_GB2312" w:hAnsi="宋体" w:hint="eastAsia"/>
          <w:sz w:val="30"/>
          <w:szCs w:val="30"/>
        </w:rPr>
        <w:t>4</w:t>
      </w:r>
      <w:r w:rsidRPr="00C3122E">
        <w:rPr>
          <w:rFonts w:ascii="仿宋_GB2312" w:eastAsia="仿宋_GB2312" w:hAnsi="宋体" w:hint="eastAsia"/>
          <w:sz w:val="30"/>
          <w:szCs w:val="30"/>
        </w:rPr>
        <w:t>月</w:t>
      </w:r>
      <w:r>
        <w:rPr>
          <w:rFonts w:ascii="仿宋_GB2312" w:eastAsia="仿宋_GB2312" w:hAnsi="宋体" w:hint="eastAsia"/>
          <w:sz w:val="30"/>
          <w:szCs w:val="30"/>
        </w:rPr>
        <w:t>29</w:t>
      </w:r>
      <w:r w:rsidRPr="00C3122E">
        <w:rPr>
          <w:rFonts w:ascii="仿宋_GB2312" w:eastAsia="仿宋_GB2312" w:hAnsi="宋体" w:hint="eastAsia"/>
          <w:sz w:val="30"/>
          <w:szCs w:val="30"/>
        </w:rPr>
        <w:t>日</w:t>
      </w:r>
    </w:p>
    <w:p w:rsidR="00B7460D" w:rsidRDefault="00B7460D"/>
    <w:sectPr w:rsidR="00B7460D" w:rsidSect="00F04AB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2563" w:rsidRDefault="00112563" w:rsidP="0079454D">
      <w:r>
        <w:separator/>
      </w:r>
    </w:p>
  </w:endnote>
  <w:endnote w:type="continuationSeparator" w:id="1">
    <w:p w:rsidR="00112563" w:rsidRDefault="00112563" w:rsidP="007945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2563" w:rsidRDefault="00112563" w:rsidP="0079454D">
      <w:r>
        <w:separator/>
      </w:r>
    </w:p>
  </w:footnote>
  <w:footnote w:type="continuationSeparator" w:id="1">
    <w:p w:rsidR="00112563" w:rsidRDefault="00112563" w:rsidP="007945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454D"/>
    <w:rsid w:val="00112563"/>
    <w:rsid w:val="002E420D"/>
    <w:rsid w:val="004F1805"/>
    <w:rsid w:val="006F0B88"/>
    <w:rsid w:val="00713C67"/>
    <w:rsid w:val="0079454D"/>
    <w:rsid w:val="00941FFA"/>
    <w:rsid w:val="00A701AF"/>
    <w:rsid w:val="00A9172A"/>
    <w:rsid w:val="00AB376B"/>
    <w:rsid w:val="00AC4E2A"/>
    <w:rsid w:val="00B64B14"/>
    <w:rsid w:val="00B7460D"/>
    <w:rsid w:val="00B777E5"/>
    <w:rsid w:val="00BA6515"/>
    <w:rsid w:val="00C950A1"/>
    <w:rsid w:val="00D65CC0"/>
    <w:rsid w:val="00E04193"/>
    <w:rsid w:val="00E47BE7"/>
    <w:rsid w:val="00ED7BB2"/>
    <w:rsid w:val="00F066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54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454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9454D"/>
    <w:rPr>
      <w:sz w:val="18"/>
      <w:szCs w:val="18"/>
    </w:rPr>
  </w:style>
  <w:style w:type="paragraph" w:styleId="a4">
    <w:name w:val="footer"/>
    <w:basedOn w:val="a"/>
    <w:link w:val="Char0"/>
    <w:uiPriority w:val="99"/>
    <w:semiHidden/>
    <w:unhideWhenUsed/>
    <w:rsid w:val="0079454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9454D"/>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殷宏洋</dc:creator>
  <cp:keywords/>
  <dc:description/>
  <cp:lastModifiedBy>李金健</cp:lastModifiedBy>
  <cp:revision>19</cp:revision>
  <dcterms:created xsi:type="dcterms:W3CDTF">2015-04-30T03:00:00Z</dcterms:created>
  <dcterms:modified xsi:type="dcterms:W3CDTF">2015-04-30T09:04:00Z</dcterms:modified>
</cp:coreProperties>
</file>